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Приложение № 2 к Договору-оферте об оказании услуг связи</w:t>
        <w:br w:type="textWrapping"/>
        <w:t xml:space="preserve">(является неотъемлемой частью Договора-оферты при Акцепте)</w:t>
        <w:br w:type="textWrapping"/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«Согласие на обработку персональных данных и получение данных из государственных информационных систем (ГИС), включая ЕСИА»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Я, субъект персональных данных (далее – «Абонент»), настоящим свободно, своей волей и в своем интересе даю согласие Обществу с ограниченной ответственностью «Интек-Мытищи» (ОГРН 1075029011540, ИНН 5029108246, адрес: 141011, РФ, Московская обл., г. Мытищи, ул. Парковая 3-я, д. 9, кв. 54), (далее – «Оператор»), на обработку своих персональных данных, а также на их получение из внешних источников, включая государственные информационные системы (ГИС), на следующих условиях: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1. Правовое основание</w:t>
        <w:br w:type="textWrapping"/>
        <w:br w:type="textWrapping"/>
        <w:t xml:space="preserve">Настоящее Согласие предоставляется в соответствии со статьей 6 Федерального закона от 27.07.2006 № 152-ФЗ «О персональных данных» на основании следующих пунктов части 1 указанной статьи: 1 (обработка с моего согласия), 4 (исполнение возложенных законом обязанностей), 5 (осуществление правомерных интересов Оператора) и 7 (иные предусмотренные законом цели).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2. Перечень персональных данных</w:t>
        <w:br w:type="textWrapping"/>
        <w:br w:type="textWrapping"/>
        <w:t xml:space="preserve">На обработку передаются следующие данные, необходимые для заключения и исполнения Договора на оказание услуг связи: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Фамилия, имя, отчество;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Данные документа, удостоверяющего личность (серия, номер, дата выдачи, орган выдачи);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Адрес места жительства (регистрации и/или фактического проживания);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Контактная информация (номера телефонов, адреса электронной почты);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Иные данные, необходимые для оказания Услуг по Договору.</w:t>
        <w:br w:type="textWrapping"/>
        <w:t xml:space="preserve">Я также даю отдельное согласие на получение Оператором вышеуказанных персональных данных из внешних источников, включая, но не ограничиваясь: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Единую систему идентификации и аутентификации (ЕСИА);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Государственные информационные системы и реестры (ФНС России, Росреестр, ПФР, МВД России и др.);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Иные общедоступные или предоставляемые государственными органами источники.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3. Цели обработки персональных данных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Идентификация и аутентификация меня как Абонента для заключения Договора-оферты в электронной форме.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Заключение, исполнение, изменение и прекращение Договора оказания услуг связи.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Осуществление расчетов, информирование о состоянии лицевого счета.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Предоставление услуг технической поддержки, направление уведомлений об изменениях в условиях оказания Услуг.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Соблюдение требований действующего законодательства Российской Федерации в области связи, обработки персональных данных и противодействия легализации (отмыванию) доходов.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Иные законные цели, связанные с оказанием Услуг по Договору.</w:t>
      </w:r>
    </w:p>
    <w:p w:rsidR="00000000" w:rsidDel="00000000" w:rsidP="00000000" w:rsidRDefault="00000000" w:rsidRPr="00000000" w14:paraId="00000015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4. Способы обработки</w:t>
        <w:br w:type="textWrapping"/>
        <w:br w:type="textWrapping"/>
        <w:t xml:space="preserve">Обработка персональных данных может осуществляться как автоматизированным, так и неавтоматизированным способом,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Получение данных из ГИС, включая ЕСИА, осуществляется Оператором с использованием утвержденных государством защищенных каналов связи и протоколов.</w:t>
      </w:r>
    </w:p>
    <w:p w:rsidR="00000000" w:rsidDel="00000000" w:rsidP="00000000" w:rsidRDefault="00000000" w:rsidRPr="00000000" w14:paraId="00000016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5. Права субъекта персональных данных</w:t>
        <w:br w:type="textWrapping"/>
        <w:br w:type="textWrapping"/>
        <w:t xml:space="preserve">Я осведомлен(а), что имею право: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hd w:fill="ffffff" w:val="clear"/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отозвать настоящее Согласие, направив письменное заявление по адресу Оператора;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требовать уточнения, блокирования или уничтожения моих персональных данных в случае, если они являются неполными, устаревшими, недостоверными, незаконно полученными или не являются необходимыми для заявленной цели обработки;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hd w:fill="ffffff" w:val="clear"/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на иные права, предусмотренные главой 3 Федерального закона № 152-ФЗ.</w:t>
        <w:br w:type="textWrapping"/>
        <w:t xml:space="preserve">Я подтверждаю, что отзыв Согласия на обработку персональных данных влечет невозможность дальнейшего оказания мне Услуг по Договору и является основанием для его расторжения.</w:t>
      </w:r>
    </w:p>
    <w:p w:rsidR="00000000" w:rsidDel="00000000" w:rsidP="00000000" w:rsidRDefault="00000000" w:rsidRPr="00000000" w14:paraId="0000001A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6. Срок действия согласия</w:t>
        <w:br w:type="textWrapping"/>
        <w:br w:type="textWrapping"/>
        <w:t xml:space="preserve">Настоящее Согласие действует с момента Акцепта Договора-оферты и до момента прекращения действия Договора, а также в течение сроков, установленных законодательством РФ для хранения соответствующей информации. Согласие на получение данных из ГИС действует в течение всего срока оказания Услуг, если иное не установлено законом.</w:t>
      </w:r>
    </w:p>
    <w:p w:rsidR="00000000" w:rsidDel="00000000" w:rsidP="00000000" w:rsidRDefault="00000000" w:rsidRPr="00000000" w14:paraId="0000001B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7. Подтверждение</w:t>
        <w:br w:type="textWrapping"/>
        <w:br w:type="textWrapping"/>
        <w:t xml:space="preserve">Нажимая кнопку «Акцептовать», «Согласен» или аналогичную при заключении Договора в электронной форме, либо подписывая данное Приложение в бумажном виде, я подтверждаю, что действую свободно, без принуждения, ознакомлен(а) с текстом Договора-оферты и настоящим Приложением, понимаю их содержание и последствия своих действий.</w:t>
      </w:r>
    </w:p>
    <w:p w:rsidR="00000000" w:rsidDel="00000000" w:rsidP="00000000" w:rsidRDefault="00000000" w:rsidRPr="00000000" w14:paraId="0000001C">
      <w:pPr>
        <w:shd w:fill="ffffff" w:val="clear"/>
        <w:spacing w:after="240" w:before="240" w:lineRule="auto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240" w:before="240" w:lineRule="auto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___________________ /___________________ /</w:t>
        <w:br w:type="textWrapping"/>
        <w:t xml:space="preserve">(Подпись Абонента) (Ф.И.О.)</w:t>
      </w:r>
    </w:p>
    <w:p w:rsidR="00000000" w:rsidDel="00000000" w:rsidP="00000000" w:rsidRDefault="00000000" w:rsidRPr="00000000" w14:paraId="0000001E">
      <w:pPr>
        <w:shd w:fill="ffffff" w:val="clear"/>
        <w:spacing w:before="240" w:lineRule="auto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«__» ___________ 202 г.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